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2D4" w:rsidRPr="00E5764F" w:rsidRDefault="003C42D4" w:rsidP="003C42D4">
      <w:pPr>
        <w:jc w:val="center"/>
        <w:rPr>
          <w:sz w:val="26"/>
          <w:szCs w:val="26"/>
          <w:highlight w:val="cyan"/>
        </w:rPr>
      </w:pPr>
      <w:r w:rsidRPr="00E5764F">
        <w:rPr>
          <w:noProof/>
          <w:sz w:val="26"/>
          <w:szCs w:val="26"/>
          <w:highlight w:val="cyan"/>
        </w:rPr>
        <w:drawing>
          <wp:inline distT="0" distB="0" distL="0" distR="0" wp14:anchorId="342B2CD1" wp14:editId="77630BBD">
            <wp:extent cx="485140" cy="612140"/>
            <wp:effectExtent l="0" t="0" r="0" b="0"/>
            <wp:docPr id="1" name="Рисунок 1" descr="Заполярный р-н (герб)контур-0409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полярный р-н (герб)контур-04090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1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2D4" w:rsidRPr="00E5764F" w:rsidRDefault="003C42D4" w:rsidP="003C42D4">
      <w:pPr>
        <w:jc w:val="center"/>
        <w:rPr>
          <w:b/>
          <w:sz w:val="28"/>
          <w:szCs w:val="28"/>
          <w:highlight w:val="cyan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СОВЕТ</w:t>
      </w: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МУНИЦИПАЛЬНОГО РАЙОНА «ЗАПОЛЯРНЫЙ РАЙОН»</w:t>
      </w:r>
    </w:p>
    <w:p w:rsidR="003C42D4" w:rsidRPr="00E5764F" w:rsidRDefault="00134587" w:rsidP="003C42D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12</w:t>
      </w:r>
      <w:r w:rsidR="003C42D4" w:rsidRPr="00E5764F">
        <w:rPr>
          <w:b/>
          <w:sz w:val="28"/>
          <w:szCs w:val="28"/>
        </w:rPr>
        <w:t xml:space="preserve">-я сессия </w:t>
      </w:r>
      <w:r w:rsidR="000E25E0" w:rsidRPr="00E5764F">
        <w:rPr>
          <w:b/>
          <w:sz w:val="28"/>
          <w:szCs w:val="28"/>
          <w:lang w:val="en-US"/>
        </w:rPr>
        <w:t>IV</w:t>
      </w:r>
      <w:r w:rsidR="003C42D4" w:rsidRPr="00E5764F">
        <w:rPr>
          <w:b/>
          <w:sz w:val="28"/>
          <w:szCs w:val="28"/>
        </w:rPr>
        <w:t xml:space="preserve"> созыва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  <w:r w:rsidRPr="00E5764F">
        <w:rPr>
          <w:sz w:val="28"/>
          <w:szCs w:val="28"/>
        </w:rPr>
        <w:t>_____________________________________________________</w:t>
      </w:r>
    </w:p>
    <w:p w:rsidR="003C42D4" w:rsidRPr="00E5764F" w:rsidRDefault="003C42D4" w:rsidP="003C42D4">
      <w:pPr>
        <w:jc w:val="center"/>
        <w:rPr>
          <w:sz w:val="28"/>
          <w:szCs w:val="28"/>
        </w:rPr>
      </w:pPr>
    </w:p>
    <w:p w:rsidR="003C42D4" w:rsidRPr="00E5764F" w:rsidRDefault="003C42D4" w:rsidP="003C42D4">
      <w:pPr>
        <w:jc w:val="center"/>
        <w:rPr>
          <w:b/>
          <w:sz w:val="28"/>
          <w:szCs w:val="28"/>
        </w:rPr>
      </w:pPr>
      <w:r w:rsidRPr="00E5764F">
        <w:rPr>
          <w:b/>
          <w:sz w:val="28"/>
          <w:szCs w:val="28"/>
        </w:rPr>
        <w:t>РЕШЕНИЕ</w:t>
      </w:r>
    </w:p>
    <w:p w:rsidR="003C42D4" w:rsidRPr="00E5764F" w:rsidRDefault="003C42D4" w:rsidP="003C42D4">
      <w:pPr>
        <w:jc w:val="both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70"/>
        <w:gridCol w:w="3420"/>
      </w:tblGrid>
      <w:tr w:rsidR="003C42D4" w:rsidRPr="00E5764F" w:rsidTr="00AF1D3B">
        <w:trPr>
          <w:trHeight w:val="360"/>
        </w:trPr>
        <w:tc>
          <w:tcPr>
            <w:tcW w:w="457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AF1D3B">
            <w:pPr>
              <w:ind w:firstLine="635"/>
              <w:jc w:val="both"/>
              <w:rPr>
                <w:b/>
                <w:sz w:val="26"/>
                <w:szCs w:val="26"/>
              </w:rPr>
            </w:pPr>
            <w:r w:rsidRPr="00E5764F">
              <w:rPr>
                <w:b/>
                <w:sz w:val="24"/>
                <w:szCs w:val="24"/>
              </w:rPr>
              <w:t>О внесении изменений в решение Совета муниципального района «Заполярный район» «О районном бюджете на 20</w:t>
            </w:r>
            <w:r w:rsidR="000664A3" w:rsidRPr="00E5764F">
              <w:rPr>
                <w:b/>
                <w:sz w:val="24"/>
                <w:szCs w:val="24"/>
              </w:rPr>
              <w:t>20</w:t>
            </w:r>
            <w:r w:rsidRPr="00E5764F">
              <w:rPr>
                <w:b/>
                <w:sz w:val="24"/>
                <w:szCs w:val="24"/>
              </w:rPr>
              <w:t xml:space="preserve"> год и плановый период 202</w:t>
            </w:r>
            <w:r w:rsidR="000664A3" w:rsidRPr="00E5764F">
              <w:rPr>
                <w:b/>
                <w:sz w:val="24"/>
                <w:szCs w:val="24"/>
              </w:rPr>
              <w:t>1</w:t>
            </w:r>
            <w:r w:rsidRPr="00E5764F">
              <w:rPr>
                <w:b/>
                <w:sz w:val="24"/>
                <w:szCs w:val="24"/>
              </w:rPr>
              <w:t>-202</w:t>
            </w:r>
            <w:r w:rsidR="000664A3" w:rsidRPr="00E5764F">
              <w:rPr>
                <w:b/>
                <w:sz w:val="24"/>
                <w:szCs w:val="24"/>
              </w:rPr>
              <w:t>2</w:t>
            </w:r>
            <w:r w:rsidRPr="00E5764F">
              <w:rPr>
                <w:b/>
                <w:sz w:val="24"/>
                <w:szCs w:val="24"/>
              </w:rPr>
              <w:t xml:space="preserve"> годов»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:rsidR="003C42D4" w:rsidRPr="00E5764F" w:rsidRDefault="003C42D4" w:rsidP="009E5292">
            <w:pPr>
              <w:jc w:val="both"/>
              <w:rPr>
                <w:sz w:val="26"/>
                <w:szCs w:val="26"/>
              </w:rPr>
            </w:pPr>
          </w:p>
        </w:tc>
      </w:tr>
    </w:tbl>
    <w:p w:rsidR="003C42D4" w:rsidRPr="00E5764F" w:rsidRDefault="003C42D4" w:rsidP="003C42D4">
      <w:pPr>
        <w:jc w:val="both"/>
        <w:rPr>
          <w:sz w:val="26"/>
          <w:szCs w:val="26"/>
          <w:highlight w:val="cyan"/>
        </w:rPr>
      </w:pPr>
    </w:p>
    <w:p w:rsidR="003C42D4" w:rsidRPr="0018209A" w:rsidRDefault="003C42D4" w:rsidP="003C42D4">
      <w:pPr>
        <w:spacing w:before="120" w:after="120"/>
        <w:ind w:firstLine="720"/>
        <w:jc w:val="both"/>
        <w:rPr>
          <w:sz w:val="26"/>
          <w:szCs w:val="26"/>
        </w:rPr>
      </w:pPr>
      <w:r w:rsidRPr="0018209A">
        <w:rPr>
          <w:sz w:val="26"/>
          <w:szCs w:val="26"/>
        </w:rPr>
        <w:t>В соответствии со статьей 35 Федерального закона от 6 октября 2003 года № 131-ФЗ «Об общих принципах организации местного самоуправления в Российской Федерации», на основании статьи 12 Устава муниципального образования «Муниципальный район «Заполярный район» Совет муниципального района «Заполярный район» РЕШИЛ:</w:t>
      </w:r>
    </w:p>
    <w:p w:rsidR="003C42D4" w:rsidRPr="0018209A" w:rsidRDefault="003C42D4" w:rsidP="002160AE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8209A">
        <w:rPr>
          <w:sz w:val="26"/>
          <w:szCs w:val="26"/>
        </w:rPr>
        <w:t xml:space="preserve">Внести в решение Совета муниципального района «Заполярный район» от </w:t>
      </w:r>
      <w:r w:rsidR="0057033F" w:rsidRPr="0018209A">
        <w:rPr>
          <w:sz w:val="26"/>
          <w:szCs w:val="26"/>
        </w:rPr>
        <w:t>19</w:t>
      </w:r>
      <w:r w:rsidR="00202F17" w:rsidRPr="0018209A">
        <w:rPr>
          <w:sz w:val="26"/>
          <w:szCs w:val="26"/>
        </w:rPr>
        <w:t xml:space="preserve"> декабря 201</w:t>
      </w:r>
      <w:r w:rsidR="0057033F" w:rsidRPr="0018209A">
        <w:rPr>
          <w:sz w:val="26"/>
          <w:szCs w:val="26"/>
        </w:rPr>
        <w:t>9</w:t>
      </w:r>
      <w:r w:rsidRPr="0018209A">
        <w:rPr>
          <w:sz w:val="26"/>
          <w:szCs w:val="26"/>
        </w:rPr>
        <w:t xml:space="preserve"> года № </w:t>
      </w:r>
      <w:r w:rsidR="0057033F" w:rsidRPr="0018209A">
        <w:rPr>
          <w:sz w:val="26"/>
          <w:szCs w:val="26"/>
        </w:rPr>
        <w:t>19</w:t>
      </w:r>
      <w:r w:rsidRPr="0018209A">
        <w:rPr>
          <w:sz w:val="26"/>
          <w:szCs w:val="26"/>
        </w:rPr>
        <w:t>-р «О районном бюджете на 20</w:t>
      </w:r>
      <w:r w:rsidR="0057033F" w:rsidRPr="0018209A">
        <w:rPr>
          <w:sz w:val="26"/>
          <w:szCs w:val="26"/>
        </w:rPr>
        <w:t>20</w:t>
      </w:r>
      <w:r w:rsidRPr="0018209A">
        <w:rPr>
          <w:sz w:val="26"/>
          <w:szCs w:val="26"/>
        </w:rPr>
        <w:t xml:space="preserve"> год и плановый период 20</w:t>
      </w:r>
      <w:r w:rsidR="00202F17" w:rsidRPr="0018209A">
        <w:rPr>
          <w:sz w:val="26"/>
          <w:szCs w:val="26"/>
        </w:rPr>
        <w:t>2</w:t>
      </w:r>
      <w:r w:rsidR="0057033F" w:rsidRPr="0018209A">
        <w:rPr>
          <w:sz w:val="26"/>
          <w:szCs w:val="26"/>
        </w:rPr>
        <w:t>1</w:t>
      </w:r>
      <w:r w:rsidR="00202F17" w:rsidRPr="0018209A">
        <w:rPr>
          <w:sz w:val="26"/>
          <w:szCs w:val="26"/>
        </w:rPr>
        <w:t>-202</w:t>
      </w:r>
      <w:r w:rsidR="0057033F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> </w:t>
      </w:r>
      <w:r w:rsidRPr="0018209A">
        <w:rPr>
          <w:sz w:val="26"/>
          <w:szCs w:val="26"/>
        </w:rPr>
        <w:t xml:space="preserve">годов» </w:t>
      </w:r>
      <w:r w:rsidR="008C52BC" w:rsidRPr="0018209A">
        <w:rPr>
          <w:sz w:val="26"/>
          <w:szCs w:val="26"/>
        </w:rPr>
        <w:t xml:space="preserve">(с изменениями, внесенными решениями Совета Заполярного района </w:t>
      </w:r>
      <w:r w:rsidR="00711632" w:rsidRPr="0018209A">
        <w:rPr>
          <w:sz w:val="26"/>
          <w:szCs w:val="26"/>
        </w:rPr>
        <w:t>от 06.0</w:t>
      </w:r>
      <w:r w:rsidR="008568F9" w:rsidRPr="0018209A">
        <w:rPr>
          <w:sz w:val="26"/>
          <w:szCs w:val="26"/>
        </w:rPr>
        <w:t>2</w:t>
      </w:r>
      <w:r w:rsidR="00711632" w:rsidRPr="0018209A">
        <w:rPr>
          <w:sz w:val="26"/>
          <w:szCs w:val="26"/>
        </w:rPr>
        <w:t xml:space="preserve">.2020 № 28-р, </w:t>
      </w:r>
      <w:r w:rsidR="008C52BC" w:rsidRPr="0018209A">
        <w:rPr>
          <w:sz w:val="26"/>
          <w:szCs w:val="26"/>
        </w:rPr>
        <w:t xml:space="preserve">от </w:t>
      </w:r>
      <w:r w:rsidR="00DE60F0" w:rsidRPr="0018209A">
        <w:rPr>
          <w:sz w:val="26"/>
          <w:szCs w:val="26"/>
        </w:rPr>
        <w:t>19</w:t>
      </w:r>
      <w:r w:rsidR="008C52BC" w:rsidRPr="0018209A">
        <w:rPr>
          <w:sz w:val="26"/>
          <w:szCs w:val="26"/>
        </w:rPr>
        <w:t>.0</w:t>
      </w:r>
      <w:r w:rsidR="00DE60F0" w:rsidRPr="0018209A">
        <w:rPr>
          <w:sz w:val="26"/>
          <w:szCs w:val="26"/>
        </w:rPr>
        <w:t>3</w:t>
      </w:r>
      <w:r w:rsidR="008C52BC" w:rsidRPr="0018209A">
        <w:rPr>
          <w:sz w:val="26"/>
          <w:szCs w:val="26"/>
        </w:rPr>
        <w:t>.2020</w:t>
      </w:r>
      <w:r w:rsidR="00711632" w:rsidRPr="0018209A">
        <w:rPr>
          <w:sz w:val="26"/>
          <w:szCs w:val="26"/>
        </w:rPr>
        <w:t xml:space="preserve"> № </w:t>
      </w:r>
      <w:r w:rsidR="00DE60F0" w:rsidRPr="0018209A">
        <w:rPr>
          <w:sz w:val="26"/>
          <w:szCs w:val="26"/>
        </w:rPr>
        <w:t>36</w:t>
      </w:r>
      <w:r w:rsidR="008C52BC" w:rsidRPr="0018209A">
        <w:rPr>
          <w:sz w:val="26"/>
          <w:szCs w:val="26"/>
        </w:rPr>
        <w:t>-р</w:t>
      </w:r>
      <w:r w:rsidR="00872E4F" w:rsidRPr="0018209A">
        <w:rPr>
          <w:sz w:val="26"/>
          <w:szCs w:val="26"/>
        </w:rPr>
        <w:t>, от 29.04.2020 № 55-р</w:t>
      </w:r>
      <w:r w:rsidR="009A1C5C" w:rsidRPr="0018209A">
        <w:rPr>
          <w:sz w:val="26"/>
          <w:szCs w:val="26"/>
        </w:rPr>
        <w:t>, от 04.06.2020 № 61-р</w:t>
      </w:r>
      <w:r w:rsidR="0018209A" w:rsidRPr="0018209A">
        <w:rPr>
          <w:sz w:val="26"/>
          <w:szCs w:val="26"/>
        </w:rPr>
        <w:t>, от 02.07.2020 № 72-р</w:t>
      </w:r>
      <w:r w:rsidR="00AA15FC">
        <w:rPr>
          <w:sz w:val="26"/>
          <w:szCs w:val="26"/>
        </w:rPr>
        <w:t>, от 24.09.2020 № 79-р</w:t>
      </w:r>
      <w:r w:rsidR="00134587">
        <w:rPr>
          <w:sz w:val="26"/>
          <w:szCs w:val="26"/>
        </w:rPr>
        <w:t>, от 09.11.2020,</w:t>
      </w:r>
      <w:r w:rsidR="00901E9B">
        <w:rPr>
          <w:sz w:val="26"/>
          <w:szCs w:val="26"/>
        </w:rPr>
        <w:br/>
      </w:r>
      <w:r w:rsidR="00134587">
        <w:rPr>
          <w:sz w:val="26"/>
          <w:szCs w:val="26"/>
        </w:rPr>
        <w:t>№ 86-р</w:t>
      </w:r>
      <w:r w:rsidR="008C52BC" w:rsidRPr="0018209A">
        <w:rPr>
          <w:sz w:val="26"/>
          <w:szCs w:val="26"/>
        </w:rPr>
        <w:t xml:space="preserve">) </w:t>
      </w:r>
      <w:r w:rsidRPr="0018209A">
        <w:rPr>
          <w:sz w:val="26"/>
          <w:szCs w:val="26"/>
        </w:rPr>
        <w:t>следующие изменения:</w:t>
      </w:r>
    </w:p>
    <w:p w:rsidR="003C42D4" w:rsidRPr="00B5128A" w:rsidRDefault="003C42D4" w:rsidP="002160AE">
      <w:pPr>
        <w:numPr>
          <w:ilvl w:val="0"/>
          <w:numId w:val="3"/>
        </w:numPr>
        <w:tabs>
          <w:tab w:val="clear" w:pos="1211"/>
          <w:tab w:val="left" w:pos="1134"/>
        </w:tabs>
        <w:spacing w:before="120"/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1 изложить в новой редакции:</w:t>
      </w:r>
    </w:p>
    <w:p w:rsidR="0057033F" w:rsidRPr="00B5128A" w:rsidRDefault="00202F17" w:rsidP="00FD7A2E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«</w:t>
      </w:r>
      <w:r w:rsidR="00FD7A2E" w:rsidRPr="00B5128A">
        <w:rPr>
          <w:sz w:val="26"/>
          <w:szCs w:val="26"/>
        </w:rPr>
        <w:t>1. </w:t>
      </w:r>
      <w:r w:rsidR="0057033F" w:rsidRPr="00B5128A">
        <w:rPr>
          <w:sz w:val="26"/>
          <w:szCs w:val="26"/>
        </w:rPr>
        <w:t>Утвердить основные характеристики районного бюджета муниципального района «Заполярный район» на 2020 год: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 xml:space="preserve">прогнозируемый общий объем доходов районного бюджета в сумме </w:t>
      </w:r>
      <w:r w:rsidR="00B5128A">
        <w:rPr>
          <w:sz w:val="26"/>
          <w:szCs w:val="26"/>
        </w:rPr>
        <w:t>1</w:t>
      </w:r>
      <w:r w:rsidR="00134587">
        <w:rPr>
          <w:sz w:val="26"/>
          <w:szCs w:val="26"/>
        </w:rPr>
        <w:t> </w:t>
      </w:r>
      <w:r w:rsidR="00B5128A">
        <w:rPr>
          <w:sz w:val="26"/>
          <w:szCs w:val="26"/>
        </w:rPr>
        <w:t>12</w:t>
      </w:r>
      <w:r w:rsidR="00134587">
        <w:rPr>
          <w:sz w:val="26"/>
          <w:szCs w:val="26"/>
        </w:rPr>
        <w:t>6 131,6</w:t>
      </w:r>
      <w:r w:rsidRPr="00B5128A">
        <w:rPr>
          <w:sz w:val="26"/>
          <w:szCs w:val="26"/>
        </w:rPr>
        <w:t> тыс. руб.;</w:t>
      </w:r>
    </w:p>
    <w:p w:rsidR="0057033F" w:rsidRPr="00B5128A" w:rsidRDefault="0057033F" w:rsidP="0057033F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i/>
        </w:rPr>
      </w:pPr>
      <w:r w:rsidRPr="00B5128A">
        <w:rPr>
          <w:sz w:val="26"/>
          <w:szCs w:val="26"/>
        </w:rPr>
        <w:t xml:space="preserve">общий объем расходов районного бюджета в сумме </w:t>
      </w:r>
      <w:r w:rsidR="00134587">
        <w:rPr>
          <w:sz w:val="26"/>
          <w:szCs w:val="26"/>
        </w:rPr>
        <w:t>1</w:t>
      </w:r>
      <w:r w:rsidR="00901E9B">
        <w:rPr>
          <w:sz w:val="26"/>
          <w:szCs w:val="26"/>
        </w:rPr>
        <w:t> </w:t>
      </w:r>
      <w:r w:rsidR="00134587">
        <w:rPr>
          <w:sz w:val="26"/>
          <w:szCs w:val="26"/>
        </w:rPr>
        <w:t>1</w:t>
      </w:r>
      <w:r w:rsidR="00901E9B">
        <w:rPr>
          <w:sz w:val="26"/>
          <w:szCs w:val="26"/>
        </w:rPr>
        <w:t>28 493,3</w:t>
      </w:r>
      <w:r w:rsidRPr="00B5128A">
        <w:rPr>
          <w:sz w:val="26"/>
          <w:szCs w:val="26"/>
        </w:rPr>
        <w:t> тыс. руб.;</w:t>
      </w:r>
    </w:p>
    <w:p w:rsidR="00202F17" w:rsidRPr="00B5128A" w:rsidRDefault="00DE3BD7" w:rsidP="0032398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де</w:t>
      </w:r>
      <w:r w:rsidR="0057033F" w:rsidRPr="00B5128A">
        <w:rPr>
          <w:sz w:val="26"/>
          <w:szCs w:val="26"/>
        </w:rPr>
        <w:t xml:space="preserve">фицит районного бюджета </w:t>
      </w:r>
      <w:r w:rsidRPr="00B5128A">
        <w:rPr>
          <w:rFonts w:eastAsiaTheme="minorHAnsi"/>
          <w:sz w:val="26"/>
          <w:szCs w:val="26"/>
          <w:lang w:eastAsia="en-US"/>
        </w:rPr>
        <w:t xml:space="preserve">в сумме </w:t>
      </w:r>
      <w:r w:rsidR="00134587">
        <w:rPr>
          <w:rFonts w:eastAsiaTheme="minorHAnsi"/>
          <w:sz w:val="26"/>
          <w:szCs w:val="26"/>
          <w:lang w:eastAsia="en-US"/>
        </w:rPr>
        <w:t>2</w:t>
      </w:r>
      <w:r w:rsidR="00901E9B">
        <w:rPr>
          <w:rFonts w:eastAsiaTheme="minorHAnsi"/>
          <w:sz w:val="26"/>
          <w:szCs w:val="26"/>
          <w:lang w:eastAsia="en-US"/>
        </w:rPr>
        <w:t> 361,7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тыс.</w:t>
      </w:r>
      <w:r w:rsidR="00740A88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 xml:space="preserve">руб., или </w:t>
      </w:r>
      <w:r w:rsidR="00901E9B">
        <w:rPr>
          <w:rFonts w:eastAsiaTheme="minorHAnsi"/>
          <w:sz w:val="26"/>
          <w:szCs w:val="26"/>
          <w:lang w:eastAsia="en-US"/>
        </w:rPr>
        <w:t>0</w:t>
      </w:r>
      <w:r w:rsidR="00134587">
        <w:rPr>
          <w:rFonts w:eastAsiaTheme="minorHAnsi"/>
          <w:sz w:val="26"/>
          <w:szCs w:val="26"/>
          <w:lang w:eastAsia="en-US"/>
        </w:rPr>
        <w:t>,2</w:t>
      </w:r>
      <w:r w:rsidR="00282877" w:rsidRPr="00B5128A">
        <w:rPr>
          <w:rFonts w:eastAsiaTheme="minorHAnsi"/>
          <w:sz w:val="26"/>
          <w:szCs w:val="26"/>
          <w:lang w:eastAsia="en-US"/>
        </w:rPr>
        <w:t> </w:t>
      </w:r>
      <w:r w:rsidRPr="00B5128A">
        <w:rPr>
          <w:rFonts w:eastAsiaTheme="minorHAnsi"/>
          <w:sz w:val="26"/>
          <w:szCs w:val="26"/>
          <w:lang w:eastAsia="en-US"/>
        </w:rPr>
        <w:t>процента утвержденного общего годового объема доходов районного бюджета без учета утвержденного объема безвозмездных поступлений</w:t>
      </w:r>
      <w:proofErr w:type="gramStart"/>
      <w:r w:rsidR="0057033F" w:rsidRPr="00B5128A">
        <w:rPr>
          <w:sz w:val="26"/>
          <w:szCs w:val="26"/>
        </w:rPr>
        <w:t>.</w:t>
      </w:r>
      <w:r w:rsidR="00202F17" w:rsidRPr="00B5128A">
        <w:rPr>
          <w:sz w:val="26"/>
          <w:szCs w:val="26"/>
        </w:rPr>
        <w:t>»;</w:t>
      </w:r>
      <w:proofErr w:type="gramEnd"/>
    </w:p>
    <w:p w:rsidR="005A389B" w:rsidRPr="00B5128A" w:rsidRDefault="005A389B" w:rsidP="005A389B">
      <w:pPr>
        <w:pStyle w:val="a3"/>
        <w:numPr>
          <w:ilvl w:val="0"/>
          <w:numId w:val="3"/>
        </w:numPr>
        <w:tabs>
          <w:tab w:val="clear" w:pos="1211"/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B5128A">
        <w:rPr>
          <w:sz w:val="26"/>
          <w:szCs w:val="26"/>
        </w:rPr>
        <w:t>Пункт 2 изложить в новой редакции:</w:t>
      </w:r>
    </w:p>
    <w:p w:rsidR="005A389B" w:rsidRPr="00B5128A" w:rsidRDefault="005A389B" w:rsidP="005A389B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>«2. Утвердить основные характеристики районного бюджета муниципального района "Заполярный район" на плановый период 2021-2022 годов: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доходов на 2021 год в сумме </w:t>
      </w:r>
      <w:r w:rsidR="00B5128A">
        <w:rPr>
          <w:rFonts w:eastAsiaTheme="minorHAnsi"/>
          <w:sz w:val="26"/>
          <w:szCs w:val="26"/>
          <w:lang w:eastAsia="en-US"/>
        </w:rPr>
        <w:t>1 17</w:t>
      </w:r>
      <w:r w:rsidR="00134587">
        <w:rPr>
          <w:rFonts w:eastAsiaTheme="minorHAnsi"/>
          <w:sz w:val="26"/>
          <w:szCs w:val="26"/>
          <w:lang w:eastAsia="en-US"/>
        </w:rPr>
        <w:t>7</w:t>
      </w:r>
      <w:r w:rsidR="00B5128A">
        <w:rPr>
          <w:rFonts w:eastAsiaTheme="minorHAnsi"/>
          <w:sz w:val="26"/>
          <w:szCs w:val="26"/>
          <w:lang w:eastAsia="en-US"/>
        </w:rPr>
        <w:t> 7</w:t>
      </w:r>
      <w:r w:rsidR="00134587">
        <w:rPr>
          <w:rFonts w:eastAsiaTheme="minorHAnsi"/>
          <w:sz w:val="26"/>
          <w:szCs w:val="26"/>
          <w:lang w:eastAsia="en-US"/>
        </w:rPr>
        <w:t>54</w:t>
      </w:r>
      <w:r w:rsidR="00B5128A">
        <w:rPr>
          <w:rFonts w:eastAsiaTheme="minorHAnsi"/>
          <w:sz w:val="26"/>
          <w:szCs w:val="26"/>
          <w:lang w:eastAsia="en-US"/>
        </w:rPr>
        <w:t>,</w:t>
      </w:r>
      <w:r w:rsidR="00134587">
        <w:rPr>
          <w:rFonts w:eastAsiaTheme="minorHAnsi"/>
          <w:sz w:val="26"/>
          <w:szCs w:val="26"/>
          <w:lang w:eastAsia="en-US"/>
        </w:rPr>
        <w:t>2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 и на 2022 год в сумме </w:t>
      </w:r>
      <w:r w:rsidR="00B5128A">
        <w:rPr>
          <w:rFonts w:eastAsiaTheme="minorHAnsi"/>
          <w:sz w:val="26"/>
          <w:szCs w:val="26"/>
          <w:lang w:eastAsia="en-US"/>
        </w:rPr>
        <w:t>1</w:t>
      </w:r>
      <w:r w:rsidR="00134587">
        <w:rPr>
          <w:rFonts w:eastAsiaTheme="minorHAnsi"/>
          <w:sz w:val="26"/>
          <w:szCs w:val="26"/>
          <w:lang w:eastAsia="en-US"/>
        </w:rPr>
        <w:t> </w:t>
      </w:r>
      <w:r w:rsidR="00B5128A">
        <w:rPr>
          <w:rFonts w:eastAsiaTheme="minorHAnsi"/>
          <w:sz w:val="26"/>
          <w:szCs w:val="26"/>
          <w:lang w:eastAsia="en-US"/>
        </w:rPr>
        <w:t>29</w:t>
      </w:r>
      <w:r w:rsidR="00134587">
        <w:rPr>
          <w:rFonts w:eastAsiaTheme="minorHAnsi"/>
          <w:sz w:val="26"/>
          <w:szCs w:val="26"/>
          <w:lang w:eastAsia="en-US"/>
        </w:rPr>
        <w:t>0 630,5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руб.;</w:t>
      </w:r>
    </w:p>
    <w:p w:rsidR="005A389B" w:rsidRPr="00B5128A" w:rsidRDefault="005A389B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B5128A">
        <w:rPr>
          <w:rFonts w:eastAsiaTheme="minorHAnsi"/>
          <w:sz w:val="26"/>
          <w:szCs w:val="26"/>
          <w:lang w:eastAsia="en-US"/>
        </w:rPr>
        <w:t xml:space="preserve">общий объем расходов на 2021 год в сумме </w:t>
      </w:r>
      <w:r w:rsidR="00AA15FC">
        <w:rPr>
          <w:rFonts w:eastAsiaTheme="minorHAnsi"/>
          <w:sz w:val="26"/>
          <w:szCs w:val="26"/>
          <w:lang w:eastAsia="en-US"/>
        </w:rPr>
        <w:t>1</w:t>
      </w:r>
      <w:r w:rsidR="00901E9B">
        <w:rPr>
          <w:rFonts w:eastAsiaTheme="minorHAnsi"/>
          <w:sz w:val="26"/>
          <w:szCs w:val="26"/>
          <w:lang w:eastAsia="en-US"/>
        </w:rPr>
        <w:t> </w:t>
      </w:r>
      <w:r w:rsidR="00AA15FC">
        <w:rPr>
          <w:rFonts w:eastAsiaTheme="minorHAnsi"/>
          <w:sz w:val="26"/>
          <w:szCs w:val="26"/>
          <w:lang w:eastAsia="en-US"/>
        </w:rPr>
        <w:t>2</w:t>
      </w:r>
      <w:r w:rsidR="00901E9B">
        <w:rPr>
          <w:rFonts w:eastAsiaTheme="minorHAnsi"/>
          <w:sz w:val="26"/>
          <w:szCs w:val="26"/>
          <w:lang w:eastAsia="en-US"/>
        </w:rPr>
        <w:t>78 145,1</w:t>
      </w:r>
      <w:r w:rsidRPr="00B5128A">
        <w:rPr>
          <w:rFonts w:eastAsiaTheme="minorHAnsi"/>
          <w:sz w:val="26"/>
          <w:szCs w:val="26"/>
          <w:lang w:eastAsia="en-US"/>
        </w:rPr>
        <w:t xml:space="preserve"> тыс. руб., в том числе условно утвержденные расходы – 21 443,4 тыс. руб., на 2022 год в сумме </w:t>
      </w:r>
      <w:r w:rsidR="00AA15FC">
        <w:rPr>
          <w:rFonts w:eastAsiaTheme="minorHAnsi"/>
          <w:sz w:val="26"/>
          <w:szCs w:val="26"/>
          <w:lang w:eastAsia="en-US"/>
        </w:rPr>
        <w:lastRenderedPageBreak/>
        <w:t>1 33</w:t>
      </w:r>
      <w:r w:rsidR="00134587">
        <w:rPr>
          <w:rFonts w:eastAsiaTheme="minorHAnsi"/>
          <w:sz w:val="26"/>
          <w:szCs w:val="26"/>
          <w:lang w:eastAsia="en-US"/>
        </w:rPr>
        <w:t>1</w:t>
      </w:r>
      <w:r w:rsidR="00901E9B">
        <w:rPr>
          <w:rFonts w:eastAsiaTheme="minorHAnsi"/>
          <w:sz w:val="26"/>
          <w:szCs w:val="26"/>
          <w:lang w:eastAsia="en-US"/>
        </w:rPr>
        <w:t> 372,3</w:t>
      </w:r>
      <w:r w:rsidRPr="00B5128A">
        <w:rPr>
          <w:rFonts w:eastAsiaTheme="minorHAnsi"/>
          <w:sz w:val="26"/>
          <w:szCs w:val="26"/>
          <w:lang w:eastAsia="en-US"/>
        </w:rPr>
        <w:t> тыс. руб., в том числе условно утвержденные расходы – 42 323,2 тыс. руб.;</w:t>
      </w:r>
    </w:p>
    <w:p w:rsidR="005A389B" w:rsidRPr="00B5128A" w:rsidRDefault="00AA15FC" w:rsidP="005A389B">
      <w:pPr>
        <w:pStyle w:val="a3"/>
        <w:numPr>
          <w:ilvl w:val="0"/>
          <w:numId w:val="19"/>
        </w:numPr>
        <w:tabs>
          <w:tab w:val="left" w:pos="1134"/>
        </w:tabs>
        <w:autoSpaceDE w:val="0"/>
        <w:autoSpaceDN w:val="0"/>
        <w:adjustRightInd w:val="0"/>
        <w:spacing w:before="260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FD7A2E">
        <w:rPr>
          <w:rFonts w:eastAsiaTheme="minorHAnsi"/>
          <w:sz w:val="26"/>
          <w:szCs w:val="26"/>
          <w:lang w:eastAsia="en-US"/>
        </w:rPr>
        <w:t xml:space="preserve">дефицит бюджета на 2021 год в сумме </w:t>
      </w:r>
      <w:r w:rsidR="00901E9B">
        <w:rPr>
          <w:rFonts w:eastAsiaTheme="minorHAnsi"/>
          <w:sz w:val="26"/>
          <w:szCs w:val="26"/>
          <w:lang w:eastAsia="en-US"/>
        </w:rPr>
        <w:t>100 390,9</w:t>
      </w:r>
      <w:r w:rsidRPr="00FD7A2E">
        <w:rPr>
          <w:rFonts w:eastAsiaTheme="minorHAnsi"/>
          <w:sz w:val="26"/>
          <w:szCs w:val="26"/>
          <w:lang w:eastAsia="en-US"/>
        </w:rPr>
        <w:t xml:space="preserve"> тыс. руб., или </w:t>
      </w:r>
      <w:r w:rsidR="00901E9B">
        <w:rPr>
          <w:rFonts w:eastAsiaTheme="minorHAnsi"/>
          <w:sz w:val="26"/>
          <w:szCs w:val="26"/>
          <w:lang w:eastAsia="en-US"/>
        </w:rPr>
        <w:t>9,0</w:t>
      </w:r>
      <w:r>
        <w:rPr>
          <w:rFonts w:eastAsiaTheme="minorHAnsi"/>
          <w:sz w:val="26"/>
          <w:szCs w:val="26"/>
          <w:lang w:eastAsia="en-US"/>
        </w:rPr>
        <w:t> </w:t>
      </w:r>
      <w:r w:rsidRPr="00FD7A2E">
        <w:rPr>
          <w:rFonts w:eastAsiaTheme="minorHAnsi"/>
          <w:sz w:val="26"/>
          <w:szCs w:val="26"/>
          <w:lang w:eastAsia="en-US"/>
        </w:rPr>
        <w:t>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поступлений, на 2022 год в сумме </w:t>
      </w:r>
      <w:r w:rsidR="00134587">
        <w:rPr>
          <w:rFonts w:eastAsiaTheme="minorHAnsi"/>
          <w:sz w:val="26"/>
          <w:szCs w:val="26"/>
          <w:lang w:eastAsia="en-US"/>
        </w:rPr>
        <w:t>40</w:t>
      </w:r>
      <w:r w:rsidR="00901E9B">
        <w:rPr>
          <w:rFonts w:eastAsiaTheme="minorHAnsi"/>
          <w:sz w:val="26"/>
          <w:szCs w:val="26"/>
          <w:lang w:eastAsia="en-US"/>
        </w:rPr>
        <w:t> 741,8</w:t>
      </w:r>
      <w:r>
        <w:rPr>
          <w:rFonts w:eastAsiaTheme="minorHAnsi"/>
          <w:sz w:val="26"/>
          <w:szCs w:val="26"/>
          <w:lang w:eastAsia="en-US"/>
        </w:rPr>
        <w:t> </w:t>
      </w:r>
      <w:r w:rsidRPr="00FD7A2E">
        <w:rPr>
          <w:rFonts w:eastAsiaTheme="minorHAnsi"/>
          <w:sz w:val="26"/>
          <w:szCs w:val="26"/>
          <w:lang w:eastAsia="en-US"/>
        </w:rPr>
        <w:t xml:space="preserve">тыс. руб., или </w:t>
      </w:r>
      <w:r w:rsidR="00134587">
        <w:rPr>
          <w:rFonts w:eastAsiaTheme="minorHAnsi"/>
          <w:sz w:val="26"/>
          <w:szCs w:val="26"/>
          <w:lang w:eastAsia="en-US"/>
        </w:rPr>
        <w:t>3,</w:t>
      </w:r>
      <w:r w:rsidR="00901E9B">
        <w:rPr>
          <w:rFonts w:eastAsiaTheme="minorHAnsi"/>
          <w:sz w:val="26"/>
          <w:szCs w:val="26"/>
          <w:lang w:eastAsia="en-US"/>
        </w:rPr>
        <w:t>6</w:t>
      </w:r>
      <w:r w:rsidRPr="00FD7A2E">
        <w:rPr>
          <w:rFonts w:eastAsiaTheme="minorHAnsi"/>
          <w:sz w:val="26"/>
          <w:szCs w:val="26"/>
          <w:lang w:eastAsia="en-US"/>
        </w:rPr>
        <w:t xml:space="preserve"> процент</w:t>
      </w:r>
      <w:r>
        <w:rPr>
          <w:rFonts w:eastAsiaTheme="minorHAnsi"/>
          <w:sz w:val="26"/>
          <w:szCs w:val="26"/>
          <w:lang w:eastAsia="en-US"/>
        </w:rPr>
        <w:t>а</w:t>
      </w:r>
      <w:r w:rsidRPr="00FD7A2E">
        <w:rPr>
          <w:rFonts w:eastAsiaTheme="minorHAnsi"/>
          <w:sz w:val="26"/>
          <w:szCs w:val="26"/>
          <w:lang w:eastAsia="en-US"/>
        </w:rPr>
        <w:t xml:space="preserve"> утвержденного общего годового объема доходов районного бюджета без учета утвержденного объема безвозмездных поступлений.</w:t>
      </w:r>
      <w:r>
        <w:rPr>
          <w:rFonts w:eastAsiaTheme="minorHAnsi"/>
          <w:sz w:val="26"/>
          <w:szCs w:val="26"/>
          <w:lang w:eastAsia="en-US"/>
        </w:rPr>
        <w:t>»</w:t>
      </w:r>
      <w:r w:rsidR="005A389B" w:rsidRPr="00B5128A">
        <w:rPr>
          <w:rFonts w:eastAsiaTheme="minorHAnsi"/>
          <w:sz w:val="26"/>
          <w:szCs w:val="26"/>
          <w:lang w:eastAsia="en-US"/>
        </w:rPr>
        <w:t>;</w:t>
      </w:r>
      <w:proofErr w:type="gramEnd"/>
    </w:p>
    <w:p w:rsidR="00E13FDC" w:rsidRDefault="00CA72FE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E13FDC">
        <w:rPr>
          <w:sz w:val="26"/>
          <w:szCs w:val="26"/>
        </w:rPr>
        <w:t xml:space="preserve">ункт 3 </w:t>
      </w:r>
      <w:r>
        <w:rPr>
          <w:sz w:val="26"/>
          <w:szCs w:val="26"/>
        </w:rPr>
        <w:t>изложить в новой редакции:</w:t>
      </w:r>
    </w:p>
    <w:p w:rsidR="00CA72FE" w:rsidRPr="00CA72FE" w:rsidRDefault="00CA72FE" w:rsidP="00CA72FE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3. Утвердить общий объем бюджетных ассигнований, направляемых на исполнение публичных нормативных обязательств муниципального района "Заполярный район" на 2020 год в сумме 16 075,8 тыс. руб., на 2021 год – 15 706,4 тыс. руб., на 2022 год - 15 809,9 тыс. руб.</w:t>
      </w:r>
      <w:r w:rsidRPr="00CA72FE">
        <w:rPr>
          <w:sz w:val="26"/>
          <w:szCs w:val="26"/>
        </w:rPr>
        <w:t>»</w:t>
      </w:r>
      <w:r>
        <w:rPr>
          <w:sz w:val="26"/>
          <w:szCs w:val="26"/>
        </w:rPr>
        <w:t>;</w:t>
      </w:r>
    </w:p>
    <w:p w:rsidR="00CB3EBD" w:rsidRDefault="00CB3EBD" w:rsidP="00CA72FE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5 цифры «33 812,8» заменить цифрами «34 093,2»;</w:t>
      </w:r>
    </w:p>
    <w:p w:rsidR="00C62A1A" w:rsidRPr="00326EC3" w:rsidRDefault="00C62A1A" w:rsidP="00187A37">
      <w:pPr>
        <w:pStyle w:val="a3"/>
        <w:numPr>
          <w:ilvl w:val="0"/>
          <w:numId w:val="3"/>
        </w:numPr>
        <w:tabs>
          <w:tab w:val="clear" w:pos="1211"/>
        </w:tabs>
        <w:spacing w:before="120" w:after="120"/>
        <w:ind w:left="0" w:firstLine="851"/>
        <w:contextualSpacing w:val="0"/>
        <w:jc w:val="both"/>
        <w:rPr>
          <w:sz w:val="26"/>
          <w:szCs w:val="26"/>
        </w:rPr>
      </w:pPr>
      <w:r w:rsidRPr="00326EC3">
        <w:rPr>
          <w:sz w:val="26"/>
          <w:szCs w:val="26"/>
        </w:rPr>
        <w:t>Пункт 6 изложить в новой редакции:</w:t>
      </w:r>
    </w:p>
    <w:p w:rsidR="00C62A1A" w:rsidRPr="00326EC3" w:rsidRDefault="00C62A1A" w:rsidP="00C62A1A">
      <w:pPr>
        <w:pStyle w:val="a3"/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 w:rsidRPr="00326EC3">
        <w:rPr>
          <w:rFonts w:eastAsiaTheme="minorHAnsi"/>
          <w:sz w:val="26"/>
          <w:szCs w:val="26"/>
          <w:lang w:eastAsia="en-US"/>
        </w:rPr>
        <w:t>«6. Утвердить объем межбюджетных трансфертов, предоставляемых из районного бюджета бюджетам поселений, входящих в состав муниципального образования муниципального ра</w:t>
      </w:r>
      <w:r w:rsidR="00DE60F0" w:rsidRPr="00326EC3">
        <w:rPr>
          <w:rFonts w:eastAsiaTheme="minorHAnsi"/>
          <w:sz w:val="26"/>
          <w:szCs w:val="26"/>
          <w:lang w:eastAsia="en-US"/>
        </w:rPr>
        <w:t>йона "Заполярный район" на 2020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год </w:t>
      </w:r>
      <w:r w:rsidR="00E54B6B" w:rsidRPr="00326EC3">
        <w:rPr>
          <w:rFonts w:eastAsiaTheme="minorHAnsi"/>
          <w:sz w:val="26"/>
          <w:szCs w:val="26"/>
          <w:lang w:eastAsia="en-US"/>
        </w:rPr>
        <w:t>–</w:t>
      </w:r>
      <w:r w:rsidRPr="00326EC3">
        <w:rPr>
          <w:rFonts w:eastAsiaTheme="minorHAnsi"/>
          <w:sz w:val="26"/>
          <w:szCs w:val="26"/>
          <w:lang w:eastAsia="en-US"/>
        </w:rPr>
        <w:t xml:space="preserve"> </w:t>
      </w:r>
      <w:r w:rsidR="008823BB">
        <w:rPr>
          <w:rFonts w:eastAsiaTheme="minorHAnsi"/>
          <w:sz w:val="26"/>
          <w:szCs w:val="26"/>
          <w:lang w:eastAsia="en-US"/>
        </w:rPr>
        <w:t>597 280,9</w:t>
      </w:r>
      <w:r w:rsidR="002D762B" w:rsidRPr="00326EC3">
        <w:rPr>
          <w:rFonts w:eastAsiaTheme="minorHAnsi"/>
          <w:sz w:val="26"/>
          <w:szCs w:val="26"/>
          <w:lang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>тыс.</w:t>
      </w:r>
      <w:r w:rsidR="00DE60F0" w:rsidRPr="00326EC3">
        <w:rPr>
          <w:rFonts w:eastAsiaTheme="minorHAnsi"/>
          <w:sz w:val="26"/>
          <w:szCs w:val="26"/>
          <w:lang w:val="en-US" w:eastAsia="en-US"/>
        </w:rPr>
        <w:t> </w:t>
      </w:r>
      <w:r w:rsidRPr="00326EC3">
        <w:rPr>
          <w:rFonts w:eastAsiaTheme="minorHAnsi"/>
          <w:sz w:val="26"/>
          <w:szCs w:val="26"/>
          <w:lang w:eastAsia="en-US"/>
        </w:rPr>
        <w:t xml:space="preserve">руб., </w:t>
      </w:r>
      <w:r w:rsidR="00740A88" w:rsidRPr="00326EC3">
        <w:rPr>
          <w:rFonts w:eastAsiaTheme="minorHAnsi"/>
          <w:sz w:val="26"/>
          <w:szCs w:val="26"/>
          <w:lang w:eastAsia="en-US"/>
        </w:rPr>
        <w:t>в 2021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8823BB">
        <w:rPr>
          <w:rFonts w:eastAsiaTheme="minorHAnsi"/>
          <w:sz w:val="26"/>
          <w:szCs w:val="26"/>
          <w:lang w:eastAsia="en-US"/>
        </w:rPr>
        <w:t>623 799,8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тыс.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>руб., в 2022</w:t>
      </w:r>
      <w:r w:rsidR="00740A88" w:rsidRPr="00326EC3">
        <w:rPr>
          <w:rFonts w:eastAsiaTheme="minorHAnsi"/>
          <w:sz w:val="26"/>
          <w:szCs w:val="26"/>
          <w:lang w:val="en-US" w:eastAsia="en-US"/>
        </w:rPr>
        <w:t> </w:t>
      </w:r>
      <w:r w:rsidR="00740A88" w:rsidRPr="00326EC3">
        <w:rPr>
          <w:rFonts w:eastAsiaTheme="minorHAnsi"/>
          <w:sz w:val="26"/>
          <w:szCs w:val="26"/>
          <w:lang w:eastAsia="en-US"/>
        </w:rPr>
        <w:t xml:space="preserve">году – </w:t>
      </w:r>
      <w:r w:rsidR="00A21BF0">
        <w:rPr>
          <w:rFonts w:eastAsiaTheme="minorHAnsi"/>
          <w:sz w:val="26"/>
          <w:szCs w:val="26"/>
          <w:lang w:eastAsia="en-US"/>
        </w:rPr>
        <w:t>598 171,0</w:t>
      </w:r>
      <w:r w:rsidR="00740A88" w:rsidRPr="00326EC3">
        <w:rPr>
          <w:rFonts w:eastAsiaTheme="minorHAnsi"/>
          <w:sz w:val="26"/>
          <w:szCs w:val="26"/>
          <w:lang w:eastAsia="en-US"/>
        </w:rPr>
        <w:t> тыс. руб</w:t>
      </w:r>
      <w:r w:rsidRPr="00326EC3">
        <w:rPr>
          <w:rFonts w:eastAsiaTheme="minorHAnsi"/>
          <w:sz w:val="26"/>
          <w:szCs w:val="26"/>
          <w:lang w:eastAsia="en-US"/>
        </w:rPr>
        <w:t>.»;</w:t>
      </w:r>
    </w:p>
    <w:p w:rsidR="00305BED" w:rsidRDefault="00305BED" w:rsidP="00CC21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21 цифры «17 814,0» заменить цифрами «</w:t>
      </w:r>
      <w:r w:rsidR="0094335E">
        <w:rPr>
          <w:sz w:val="26"/>
          <w:szCs w:val="26"/>
        </w:rPr>
        <w:t>21 904,6</w:t>
      </w:r>
      <w:r>
        <w:rPr>
          <w:sz w:val="26"/>
          <w:szCs w:val="26"/>
        </w:rPr>
        <w:t>»;</w:t>
      </w:r>
    </w:p>
    <w:p w:rsidR="00305BED" w:rsidRPr="00305BED" w:rsidRDefault="00305BED" w:rsidP="00305BED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В пункте 27 слова «</w:t>
      </w:r>
      <w:r>
        <w:rPr>
          <w:rFonts w:eastAsiaTheme="minorHAnsi"/>
          <w:sz w:val="26"/>
          <w:szCs w:val="26"/>
          <w:lang w:eastAsia="en-US"/>
        </w:rPr>
        <w:t xml:space="preserve">на 2020 год в сумме 331,9 тыс. руб.» заменить словами </w:t>
      </w:r>
      <w:r>
        <w:rPr>
          <w:sz w:val="26"/>
          <w:szCs w:val="26"/>
        </w:rPr>
        <w:t>«</w:t>
      </w:r>
      <w:r>
        <w:rPr>
          <w:rFonts w:eastAsiaTheme="minorHAnsi"/>
          <w:sz w:val="26"/>
          <w:szCs w:val="26"/>
          <w:lang w:eastAsia="en-US"/>
        </w:rPr>
        <w:t>на 2020 год в сумме 63,1 тыс. руб.»;</w:t>
      </w:r>
    </w:p>
    <w:p w:rsidR="00A21BF0" w:rsidRDefault="00A21BF0" w:rsidP="00CC2185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В пункте 3</w:t>
      </w:r>
      <w:r w:rsidR="00CB3EBD">
        <w:rPr>
          <w:sz w:val="26"/>
          <w:szCs w:val="26"/>
        </w:rPr>
        <w:t>1</w:t>
      </w:r>
      <w:r>
        <w:rPr>
          <w:sz w:val="26"/>
          <w:szCs w:val="26"/>
        </w:rPr>
        <w:t xml:space="preserve"> цифры «</w:t>
      </w:r>
      <w:r w:rsidR="00CB3EBD">
        <w:rPr>
          <w:sz w:val="26"/>
          <w:szCs w:val="26"/>
        </w:rPr>
        <w:t>102 445,6</w:t>
      </w:r>
      <w:r>
        <w:rPr>
          <w:sz w:val="26"/>
          <w:szCs w:val="26"/>
        </w:rPr>
        <w:t>» заменить цифрами «</w:t>
      </w:r>
      <w:r w:rsidR="00CB3EBD">
        <w:rPr>
          <w:sz w:val="26"/>
          <w:szCs w:val="26"/>
        </w:rPr>
        <w:t>94 718,0</w:t>
      </w:r>
      <w:r>
        <w:rPr>
          <w:sz w:val="26"/>
          <w:szCs w:val="26"/>
        </w:rPr>
        <w:t>»</w:t>
      </w:r>
      <w:r w:rsidR="00CB3EBD">
        <w:rPr>
          <w:sz w:val="26"/>
          <w:szCs w:val="26"/>
        </w:rPr>
        <w:t>;</w:t>
      </w:r>
    </w:p>
    <w:p w:rsidR="008C67BB" w:rsidRDefault="008C67BB" w:rsidP="008C67B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Приложение 1 «Доходы районного бюджета муниципального района "Заполярный район" на 2020 год» изложить в новой редакции (приложение 1 к настоящему решению);</w:t>
      </w:r>
    </w:p>
    <w:p w:rsidR="008C67BB" w:rsidRPr="00FD79A9" w:rsidRDefault="008C67BB" w:rsidP="008C67BB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FD79A9">
        <w:rPr>
          <w:sz w:val="26"/>
          <w:szCs w:val="26"/>
        </w:rPr>
        <w:t xml:space="preserve">Приложение 1.1 «Доходы районного бюджета муниципального района "Заполярный район" на плановый период 2021-2022 годов» изложить в новой редакции (приложение </w:t>
      </w:r>
      <w:r>
        <w:rPr>
          <w:sz w:val="26"/>
          <w:szCs w:val="26"/>
        </w:rPr>
        <w:t>2</w:t>
      </w:r>
      <w:r w:rsidRPr="00FD79A9">
        <w:rPr>
          <w:sz w:val="26"/>
          <w:szCs w:val="26"/>
        </w:rPr>
        <w:t xml:space="preserve"> к настоящему решению);</w:t>
      </w:r>
    </w:p>
    <w:p w:rsidR="00FD79A9" w:rsidRDefault="00FD79A9" w:rsidP="00187A37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2 «Источники финансирования дефицита районного бюджета на 2020 год» изложить в новой редакции (приложение </w:t>
      </w:r>
      <w:r w:rsidR="008C67BB">
        <w:rPr>
          <w:sz w:val="26"/>
          <w:szCs w:val="26"/>
        </w:rPr>
        <w:t>3</w:t>
      </w:r>
      <w:r>
        <w:rPr>
          <w:sz w:val="26"/>
          <w:szCs w:val="26"/>
        </w:rPr>
        <w:t xml:space="preserve"> </w:t>
      </w:r>
      <w:r w:rsidRPr="000B66F2">
        <w:rPr>
          <w:sz w:val="26"/>
          <w:szCs w:val="26"/>
        </w:rPr>
        <w:t>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2.1 «</w:t>
      </w:r>
      <w:r w:rsidRPr="00596AEE">
        <w:rPr>
          <w:sz w:val="26"/>
          <w:szCs w:val="26"/>
        </w:rPr>
        <w:t xml:space="preserve">Источники финансирования дефицита районного бюджета </w:t>
      </w:r>
      <w:r w:rsidRPr="00C52F70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8C67BB" w:rsidRPr="000B66F2" w:rsidRDefault="008C67BB" w:rsidP="008C67BB">
      <w:pPr>
        <w:pStyle w:val="a3"/>
        <w:numPr>
          <w:ilvl w:val="0"/>
          <w:numId w:val="3"/>
        </w:numPr>
        <w:tabs>
          <w:tab w:val="clear" w:pos="1211"/>
          <w:tab w:val="num" w:pos="851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5 «П</w:t>
      </w:r>
      <w:r w:rsidRPr="008C67BB">
        <w:rPr>
          <w:sz w:val="26"/>
          <w:szCs w:val="26"/>
        </w:rPr>
        <w:t>еречень и коды главных администраторов доходов районного бюджета и закрепляемые за ними виды (подвиды) доходов районного бюджета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8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</w:t>
      </w:r>
      <w:r w:rsidRPr="000B66F2">
        <w:rPr>
          <w:sz w:val="26"/>
          <w:szCs w:val="26"/>
        </w:rPr>
        <w:lastRenderedPageBreak/>
        <w:t xml:space="preserve">бюджетов на 2020 год» изложить в новой редакции (приложение </w:t>
      </w:r>
      <w:r w:rsidR="008C67BB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clear" w:pos="1211"/>
          <w:tab w:val="num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8.1 «</w:t>
      </w:r>
      <w:r w:rsidRPr="00782A16">
        <w:rPr>
          <w:sz w:val="26"/>
          <w:szCs w:val="26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 и группам видов расходов классификации расходов бюджетов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7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9 «Ведомственная структура расходов районного бюджета на 2020 год» изложить в новой редакции (приложение </w:t>
      </w:r>
      <w:r w:rsidR="008C67BB">
        <w:rPr>
          <w:sz w:val="26"/>
          <w:szCs w:val="26"/>
        </w:rPr>
        <w:t>8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Pr="000B66F2" w:rsidRDefault="00FD79A9" w:rsidP="00FD79A9">
      <w:pPr>
        <w:pStyle w:val="a3"/>
        <w:numPr>
          <w:ilvl w:val="0"/>
          <w:numId w:val="3"/>
        </w:numPr>
        <w:tabs>
          <w:tab w:val="left" w:pos="1134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9.1 «</w:t>
      </w:r>
      <w:r w:rsidRPr="00782A16">
        <w:rPr>
          <w:sz w:val="26"/>
          <w:szCs w:val="26"/>
        </w:rPr>
        <w:t>Ведомственная структура расходов районного бюджета</w:t>
      </w:r>
      <w:r>
        <w:rPr>
          <w:sz w:val="26"/>
          <w:szCs w:val="26"/>
        </w:rPr>
        <w:t xml:space="preserve"> </w:t>
      </w:r>
      <w:r w:rsidRPr="00782A16">
        <w:rPr>
          <w:sz w:val="26"/>
          <w:szCs w:val="26"/>
        </w:rPr>
        <w:t>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9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10 «Распределение бюджетных ассигнований на реализацию муниципальных программ муниципального района "Заполярный район" на 2020 год» изложить в новой редакции (приложение </w:t>
      </w:r>
      <w:r w:rsidR="008C67BB">
        <w:rPr>
          <w:sz w:val="26"/>
          <w:szCs w:val="26"/>
        </w:rPr>
        <w:t>10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10.1 «</w:t>
      </w:r>
      <w:r w:rsidRPr="00782A16">
        <w:rPr>
          <w:sz w:val="26"/>
          <w:szCs w:val="26"/>
        </w:rPr>
        <w:t>Распределение бюджетных ассигнований на реализацию муниципальных программ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11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 «</w:t>
      </w:r>
      <w:r w:rsidRPr="00327B31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2020 год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 w:rsidR="008C67BB">
        <w:rPr>
          <w:sz w:val="26"/>
          <w:szCs w:val="26"/>
        </w:rPr>
        <w:t>12</w:t>
      </w:r>
      <w:r w:rsidRPr="000B66F2">
        <w:rPr>
          <w:sz w:val="26"/>
          <w:szCs w:val="26"/>
        </w:rPr>
        <w:t xml:space="preserve"> к настоящему решению);</w:t>
      </w:r>
    </w:p>
    <w:p w:rsidR="005C1750" w:rsidRDefault="005C1750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11.1 «</w:t>
      </w:r>
      <w:r w:rsidRPr="005C1750">
        <w:rPr>
          <w:sz w:val="26"/>
          <w:szCs w:val="26"/>
        </w:rPr>
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3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5C1750">
      <w:pPr>
        <w:pStyle w:val="a3"/>
        <w:numPr>
          <w:ilvl w:val="0"/>
          <w:numId w:val="3"/>
        </w:numPr>
        <w:tabs>
          <w:tab w:val="clear" w:pos="1211"/>
          <w:tab w:val="left" w:pos="851"/>
          <w:tab w:val="left" w:pos="1276"/>
        </w:tabs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12 «</w:t>
      </w:r>
      <w:r w:rsidRPr="003B65A3">
        <w:rPr>
          <w:sz w:val="26"/>
          <w:szCs w:val="26"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частичное обеспечение (возмещение)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</w:t>
      </w:r>
      <w:r w:rsidR="00A07745">
        <w:rPr>
          <w:sz w:val="26"/>
          <w:szCs w:val="26"/>
        </w:rPr>
        <w:t xml:space="preserve">, </w:t>
      </w:r>
      <w:r w:rsidR="00A07745" w:rsidRPr="00A07745">
        <w:rPr>
          <w:sz w:val="26"/>
          <w:szCs w:val="26"/>
        </w:rPr>
        <w:t>а также мероприятий по созданию мест (площадок) накопления твердых коммунальных отходов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4</w:t>
      </w:r>
      <w:r w:rsidRPr="000B66F2">
        <w:rPr>
          <w:sz w:val="26"/>
          <w:szCs w:val="26"/>
        </w:rPr>
        <w:t xml:space="preserve"> к настоящему решению);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 w:rsidRPr="000B66F2">
        <w:rPr>
          <w:sz w:val="26"/>
          <w:szCs w:val="26"/>
        </w:rPr>
        <w:t xml:space="preserve">Приложение 17 «Распределение иных межбюджетных трансфертов бюджетам поселений муниципального района "Заполярный район" на 2020 год» 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5</w:t>
      </w:r>
      <w:r w:rsidRPr="000B66F2">
        <w:rPr>
          <w:sz w:val="26"/>
          <w:szCs w:val="26"/>
        </w:rPr>
        <w:t xml:space="preserve"> к настоящему решению)</w:t>
      </w:r>
      <w:r>
        <w:rPr>
          <w:sz w:val="26"/>
          <w:szCs w:val="26"/>
        </w:rPr>
        <w:t>;</w:t>
      </w:r>
    </w:p>
    <w:p w:rsidR="00FD79A9" w:rsidRDefault="00FD79A9" w:rsidP="00FD79A9">
      <w:pPr>
        <w:pStyle w:val="a3"/>
        <w:numPr>
          <w:ilvl w:val="0"/>
          <w:numId w:val="3"/>
        </w:numPr>
        <w:spacing w:before="120" w:after="120"/>
        <w:ind w:left="0" w:firstLine="709"/>
        <w:contextualSpacing w:val="0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17.1 «</w:t>
      </w:r>
      <w:r w:rsidRPr="008F1CA8">
        <w:rPr>
          <w:sz w:val="26"/>
          <w:szCs w:val="26"/>
        </w:rPr>
        <w:t>Распределение иных межбюджетных трансфертов бюджетам поселений муниципального района "Заполярный район" на плановый период 2021-2022 годов</w:t>
      </w:r>
      <w:r>
        <w:rPr>
          <w:sz w:val="26"/>
          <w:szCs w:val="26"/>
        </w:rPr>
        <w:t xml:space="preserve">» </w:t>
      </w:r>
      <w:r w:rsidRPr="000B66F2">
        <w:rPr>
          <w:sz w:val="26"/>
          <w:szCs w:val="26"/>
        </w:rPr>
        <w:t xml:space="preserve">изложить в новой редакции (приложение </w:t>
      </w:r>
      <w:r>
        <w:rPr>
          <w:sz w:val="26"/>
          <w:szCs w:val="26"/>
        </w:rPr>
        <w:t>1</w:t>
      </w:r>
      <w:r w:rsidR="008C67BB">
        <w:rPr>
          <w:sz w:val="26"/>
          <w:szCs w:val="26"/>
        </w:rPr>
        <w:t>6</w:t>
      </w:r>
      <w:r w:rsidRPr="000B66F2">
        <w:rPr>
          <w:sz w:val="26"/>
          <w:szCs w:val="26"/>
        </w:rPr>
        <w:t xml:space="preserve"> к настоящему решению);</w:t>
      </w:r>
    </w:p>
    <w:p w:rsidR="00F0531F" w:rsidRDefault="00F0531F" w:rsidP="00F0531F">
      <w:pPr>
        <w:pStyle w:val="a3"/>
        <w:spacing w:before="120" w:after="120"/>
        <w:ind w:left="709"/>
        <w:contextualSpacing w:val="0"/>
        <w:jc w:val="both"/>
        <w:rPr>
          <w:sz w:val="26"/>
          <w:szCs w:val="26"/>
        </w:rPr>
      </w:pPr>
    </w:p>
    <w:p w:rsidR="00F0531F" w:rsidRDefault="00F0531F" w:rsidP="00F0531F">
      <w:pPr>
        <w:pStyle w:val="a3"/>
        <w:spacing w:before="120" w:after="120"/>
        <w:ind w:left="709"/>
        <w:contextualSpacing w:val="0"/>
        <w:jc w:val="both"/>
        <w:rPr>
          <w:sz w:val="26"/>
          <w:szCs w:val="26"/>
        </w:rPr>
      </w:pPr>
    </w:p>
    <w:p w:rsidR="003C42D4" w:rsidRPr="005A389B" w:rsidRDefault="003C42D4" w:rsidP="002160AE">
      <w:pPr>
        <w:numPr>
          <w:ilvl w:val="0"/>
          <w:numId w:val="4"/>
        </w:numPr>
        <w:tabs>
          <w:tab w:val="left" w:pos="1134"/>
          <w:tab w:val="left" w:pos="1200"/>
        </w:tabs>
        <w:spacing w:before="120" w:after="120"/>
        <w:ind w:left="0" w:firstLine="709"/>
        <w:jc w:val="both"/>
        <w:rPr>
          <w:sz w:val="26"/>
          <w:szCs w:val="26"/>
        </w:rPr>
      </w:pPr>
      <w:r w:rsidRPr="005A389B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опубликованию.</w:t>
      </w:r>
    </w:p>
    <w:p w:rsidR="003C42D4" w:rsidRPr="000A4EE5" w:rsidRDefault="003C42D4" w:rsidP="00BD4072">
      <w:pPr>
        <w:tabs>
          <w:tab w:val="right" w:pos="9355"/>
        </w:tabs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Глава муниципального района</w:t>
      </w:r>
      <w:r w:rsidRPr="000A4EE5">
        <w:rPr>
          <w:color w:val="000000"/>
          <w:sz w:val="26"/>
          <w:szCs w:val="26"/>
        </w:rPr>
        <w:tab/>
      </w:r>
    </w:p>
    <w:p w:rsidR="003C42D4" w:rsidRPr="000A4EE5" w:rsidRDefault="003C42D4" w:rsidP="00BD4072">
      <w:pPr>
        <w:tabs>
          <w:tab w:val="num" w:pos="540"/>
          <w:tab w:val="right" w:pos="9355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>«Заполярный район»</w:t>
      </w:r>
      <w:r w:rsidRPr="000A4EE5">
        <w:rPr>
          <w:color w:val="000000"/>
          <w:sz w:val="26"/>
          <w:szCs w:val="26"/>
        </w:rPr>
        <w:tab/>
      </w:r>
      <w:r w:rsidR="006F21D4" w:rsidRPr="000A4EE5">
        <w:rPr>
          <w:color w:val="000000"/>
          <w:sz w:val="26"/>
          <w:szCs w:val="26"/>
        </w:rPr>
        <w:t>В.Н. Ильин</w:t>
      </w: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</w:p>
    <w:p w:rsidR="003C42D4" w:rsidRPr="000A4EE5" w:rsidRDefault="003C42D4" w:rsidP="003C42D4">
      <w:pPr>
        <w:tabs>
          <w:tab w:val="num" w:pos="540"/>
          <w:tab w:val="right" w:pos="9637"/>
        </w:tabs>
        <w:jc w:val="both"/>
        <w:rPr>
          <w:color w:val="000000"/>
          <w:sz w:val="26"/>
          <w:szCs w:val="26"/>
        </w:rPr>
      </w:pPr>
      <w:r w:rsidRPr="000A4EE5">
        <w:rPr>
          <w:color w:val="000000"/>
          <w:sz w:val="26"/>
          <w:szCs w:val="26"/>
        </w:rPr>
        <w:t xml:space="preserve">п. Искателей </w:t>
      </w:r>
    </w:p>
    <w:p w:rsidR="003C42D4" w:rsidRPr="000A4EE5" w:rsidRDefault="009D288E" w:rsidP="003C42D4">
      <w:pPr>
        <w:tabs>
          <w:tab w:val="left" w:pos="3969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24</w:t>
      </w:r>
      <w:r w:rsidR="00D57CE0" w:rsidRPr="000A4EE5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дека</w:t>
      </w:r>
      <w:r w:rsidR="000A4EE5">
        <w:rPr>
          <w:color w:val="000000"/>
          <w:sz w:val="26"/>
          <w:szCs w:val="26"/>
        </w:rPr>
        <w:t>бр</w:t>
      </w:r>
      <w:r w:rsidR="00D57CE0" w:rsidRPr="000A4EE5">
        <w:rPr>
          <w:color w:val="000000"/>
          <w:sz w:val="26"/>
          <w:szCs w:val="26"/>
        </w:rPr>
        <w:t>я</w:t>
      </w:r>
      <w:r w:rsidR="003C42D4" w:rsidRPr="000A4EE5">
        <w:rPr>
          <w:color w:val="000000"/>
          <w:sz w:val="26"/>
          <w:szCs w:val="26"/>
        </w:rPr>
        <w:t xml:space="preserve"> 20</w:t>
      </w:r>
      <w:r w:rsidR="0010580C" w:rsidRPr="000A4EE5">
        <w:rPr>
          <w:color w:val="000000"/>
          <w:sz w:val="26"/>
          <w:szCs w:val="26"/>
        </w:rPr>
        <w:t>20</w:t>
      </w:r>
      <w:r w:rsidR="003C42D4" w:rsidRPr="000A4EE5">
        <w:rPr>
          <w:color w:val="000000"/>
          <w:sz w:val="26"/>
          <w:szCs w:val="26"/>
        </w:rPr>
        <w:t xml:space="preserve"> года</w:t>
      </w:r>
    </w:p>
    <w:p w:rsidR="000126CE" w:rsidRDefault="003C42D4" w:rsidP="001F1EF5">
      <w:pPr>
        <w:spacing w:before="120" w:after="120"/>
        <w:rPr>
          <w:sz w:val="26"/>
          <w:szCs w:val="26"/>
          <w:highlight w:val="cyan"/>
        </w:rPr>
        <w:sectPr w:rsidR="000126CE" w:rsidSect="00FD5AFF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0A4EE5">
        <w:rPr>
          <w:color w:val="000000"/>
          <w:sz w:val="26"/>
          <w:szCs w:val="26"/>
        </w:rPr>
        <w:t xml:space="preserve">№ </w:t>
      </w:r>
      <w:bookmarkStart w:id="0" w:name="RANGE!A1:C22"/>
      <w:bookmarkStart w:id="1" w:name="RANGE!A1:E13"/>
      <w:bookmarkStart w:id="2" w:name="RANGE!A1:E12"/>
      <w:bookmarkEnd w:id="0"/>
      <w:bookmarkEnd w:id="1"/>
      <w:bookmarkEnd w:id="2"/>
      <w:r w:rsidR="00C540BF">
        <w:rPr>
          <w:color w:val="000000"/>
          <w:sz w:val="26"/>
          <w:szCs w:val="26"/>
        </w:rPr>
        <w:t>97</w:t>
      </w:r>
      <w:r w:rsidRPr="000A4EE5">
        <w:rPr>
          <w:color w:val="000000"/>
          <w:sz w:val="26"/>
          <w:szCs w:val="26"/>
        </w:rPr>
        <w:t>-р</w:t>
      </w:r>
    </w:p>
    <w:p w:rsidR="007C7761" w:rsidRDefault="007C7761" w:rsidP="007C7761">
      <w:pPr>
        <w:tabs>
          <w:tab w:val="left" w:pos="1503"/>
        </w:tabs>
        <w:spacing w:after="200" w:line="276" w:lineRule="auto"/>
        <w:rPr>
          <w:sz w:val="26"/>
          <w:szCs w:val="26"/>
          <w:highlight w:val="cyan"/>
        </w:rPr>
      </w:pPr>
      <w:bookmarkStart w:id="3" w:name="_GoBack"/>
      <w:bookmarkEnd w:id="3"/>
    </w:p>
    <w:sectPr w:rsidR="007C7761" w:rsidSect="000126CE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1EF5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C7761"/>
    <w:rsid w:val="007D0295"/>
    <w:rsid w:val="007D32C6"/>
    <w:rsid w:val="007D4062"/>
    <w:rsid w:val="007D5D6A"/>
    <w:rsid w:val="007E0644"/>
    <w:rsid w:val="007E1633"/>
    <w:rsid w:val="007E6CDC"/>
    <w:rsid w:val="007E6D50"/>
    <w:rsid w:val="00801D34"/>
    <w:rsid w:val="00802FBA"/>
    <w:rsid w:val="00804BEA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7B2B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35037-853D-4494-95D1-6B4D2F138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5</Pages>
  <Words>1078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22</cp:revision>
  <cp:lastPrinted>2020-12-21T07:03:00Z</cp:lastPrinted>
  <dcterms:created xsi:type="dcterms:W3CDTF">2020-12-20T12:59:00Z</dcterms:created>
  <dcterms:modified xsi:type="dcterms:W3CDTF">2020-12-24T12:54:00Z</dcterms:modified>
</cp:coreProperties>
</file>